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41" w:rsidRPr="00EC1352" w:rsidRDefault="007C6DEA" w:rsidP="00B5405F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C1352">
        <w:rPr>
          <w:rFonts w:ascii="Calibri" w:hAnsi="Calibri" w:cs="Calibri"/>
          <w:b/>
          <w:bCs/>
          <w:sz w:val="28"/>
          <w:szCs w:val="28"/>
          <w:u w:val="single"/>
        </w:rPr>
        <w:t xml:space="preserve">Admission Requirements for </w:t>
      </w:r>
      <w:r w:rsidR="007C3841" w:rsidRPr="00EC1352">
        <w:rPr>
          <w:rFonts w:ascii="Calibri" w:hAnsi="Calibri" w:cs="Calibri"/>
          <w:b/>
          <w:bCs/>
          <w:sz w:val="28"/>
          <w:szCs w:val="28"/>
          <w:u w:val="single"/>
        </w:rPr>
        <w:t>Students applying to AUD and/or AUS</w:t>
      </w:r>
    </w:p>
    <w:p w:rsidR="007C6DEA" w:rsidRPr="00EC1352" w:rsidRDefault="007C6DEA" w:rsidP="00B5405F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7C3841" w:rsidRPr="00EC1352" w:rsidRDefault="007C3841" w:rsidP="00B5405F">
      <w:pPr>
        <w:spacing w:line="360" w:lineRule="auto"/>
        <w:rPr>
          <w:rFonts w:ascii="Calibri" w:hAnsi="Calibri" w:cs="Calibri"/>
          <w:b/>
          <w:u w:val="single"/>
        </w:rPr>
      </w:pPr>
      <w:r w:rsidRPr="00EC1352">
        <w:rPr>
          <w:rFonts w:ascii="Calibri" w:hAnsi="Calibri" w:cs="Calibri"/>
          <w:b/>
          <w:u w:val="single"/>
        </w:rPr>
        <w:t>American University in Dubai (AUD)</w:t>
      </w:r>
    </w:p>
    <w:p w:rsidR="007C3841" w:rsidRPr="00EC1352" w:rsidRDefault="007C3841" w:rsidP="00B5405F">
      <w:pPr>
        <w:spacing w:line="360" w:lineRule="auto"/>
        <w:rPr>
          <w:rFonts w:ascii="Calibri" w:hAnsi="Calibri" w:cs="Calibri"/>
        </w:rPr>
      </w:pPr>
      <w:proofErr w:type="spellStart"/>
      <w:r w:rsidRPr="00EC1352">
        <w:rPr>
          <w:rFonts w:ascii="Calibri" w:hAnsi="Calibri" w:cs="Calibri"/>
          <w:u w:val="single"/>
        </w:rPr>
        <w:t>Collegeboard</w:t>
      </w:r>
      <w:proofErr w:type="spellEnd"/>
      <w:r w:rsidRPr="00EC1352">
        <w:rPr>
          <w:rFonts w:ascii="Calibri" w:hAnsi="Calibri" w:cs="Calibri"/>
          <w:u w:val="single"/>
        </w:rPr>
        <w:t xml:space="preserve"> code</w:t>
      </w:r>
      <w:r w:rsidRPr="00EC1352">
        <w:rPr>
          <w:rFonts w:ascii="Calibri" w:hAnsi="Calibri" w:cs="Calibri"/>
        </w:rPr>
        <w:t>: 2688</w:t>
      </w:r>
    </w:p>
    <w:p w:rsidR="007C3841" w:rsidRPr="00EC1352" w:rsidRDefault="007C3841" w:rsidP="00B5405F">
      <w:p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  <w:u w:val="single"/>
        </w:rPr>
        <w:t>TOEFL code</w:t>
      </w:r>
      <w:r w:rsidRPr="00EC1352">
        <w:rPr>
          <w:rFonts w:ascii="Calibri" w:hAnsi="Calibri" w:cs="Calibri"/>
        </w:rPr>
        <w:t>: 0063</w:t>
      </w:r>
    </w:p>
    <w:p w:rsidR="007C3841" w:rsidRPr="00EC1352" w:rsidRDefault="007C3841" w:rsidP="00B5405F">
      <w:pPr>
        <w:pStyle w:val="ListParagraph"/>
        <w:numPr>
          <w:ilvl w:val="1"/>
          <w:numId w:val="14"/>
        </w:numPr>
        <w:spacing w:line="360" w:lineRule="auto"/>
        <w:ind w:left="720"/>
        <w:rPr>
          <w:rFonts w:ascii="Calibri" w:hAnsi="Calibri" w:cs="Calibri"/>
        </w:rPr>
      </w:pPr>
      <w:r w:rsidRPr="00EC1352">
        <w:rPr>
          <w:rFonts w:ascii="Calibri" w:hAnsi="Calibri" w:cs="Calibri"/>
        </w:rPr>
        <w:t xml:space="preserve">Application form completed, found here: </w:t>
      </w:r>
      <w:hyperlink r:id="rId5" w:history="1">
        <w:r w:rsidR="00B5405F" w:rsidRPr="00EC1352">
          <w:rPr>
            <w:rStyle w:val="Hyperlink"/>
            <w:rFonts w:ascii="Calibri" w:hAnsi="Calibri" w:cs="Calibri"/>
          </w:rPr>
          <w:t>http://applyonline.aud.edu/</w:t>
        </w:r>
      </w:hyperlink>
      <w:r w:rsidR="00B5405F" w:rsidRPr="00EC1352">
        <w:rPr>
          <w:rFonts w:ascii="Calibri" w:hAnsi="Calibri" w:cs="Calibri"/>
        </w:rPr>
        <w:t xml:space="preserve"> </w:t>
      </w:r>
    </w:p>
    <w:p w:rsidR="007C3841" w:rsidRPr="00EC1352" w:rsidRDefault="007C3841" w:rsidP="00B5405F">
      <w:pPr>
        <w:pStyle w:val="ListParagraph"/>
        <w:numPr>
          <w:ilvl w:val="1"/>
          <w:numId w:val="14"/>
        </w:numPr>
        <w:spacing w:line="360" w:lineRule="auto"/>
        <w:ind w:left="720"/>
        <w:rPr>
          <w:rFonts w:ascii="Calibri" w:hAnsi="Calibri" w:cs="Calibri"/>
        </w:rPr>
      </w:pPr>
      <w:r w:rsidRPr="00EC1352">
        <w:rPr>
          <w:rFonts w:ascii="Calibri" w:hAnsi="Calibri" w:cs="Calibri"/>
        </w:rPr>
        <w:t>Make sure you complete the personal statement (1 paragraph)</w:t>
      </w:r>
    </w:p>
    <w:p w:rsidR="007C3841" w:rsidRPr="00EC1352" w:rsidRDefault="00B5405F" w:rsidP="00B5405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420</w:t>
      </w:r>
      <w:r w:rsidR="007C3841" w:rsidRPr="00EC1352">
        <w:rPr>
          <w:rFonts w:ascii="Calibri" w:hAnsi="Calibri" w:cs="Calibri"/>
        </w:rPr>
        <w:t xml:space="preserve"> </w:t>
      </w:r>
      <w:proofErr w:type="spellStart"/>
      <w:r w:rsidR="007C3841" w:rsidRPr="00EC1352">
        <w:rPr>
          <w:rFonts w:ascii="Calibri" w:hAnsi="Calibri" w:cs="Calibri"/>
        </w:rPr>
        <w:t>Dhs</w:t>
      </w:r>
      <w:proofErr w:type="spellEnd"/>
      <w:r w:rsidRPr="00EC1352">
        <w:rPr>
          <w:rFonts w:ascii="Calibri" w:hAnsi="Calibri" w:cs="Calibri"/>
        </w:rPr>
        <w:t xml:space="preserve"> a</w:t>
      </w:r>
      <w:r w:rsidR="007C3841" w:rsidRPr="00EC1352">
        <w:rPr>
          <w:rFonts w:ascii="Calibri" w:hAnsi="Calibri" w:cs="Calibri"/>
        </w:rPr>
        <w:t>pplication fee</w:t>
      </w:r>
    </w:p>
    <w:p w:rsidR="007C3841" w:rsidRPr="00EC1352" w:rsidRDefault="007C3841" w:rsidP="00B5405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Passport Copy</w:t>
      </w:r>
    </w:p>
    <w:p w:rsidR="0045430F" w:rsidRPr="00EC1352" w:rsidRDefault="0045430F" w:rsidP="0045430F">
      <w:pPr>
        <w:pStyle w:val="ListParagraph"/>
        <w:numPr>
          <w:ilvl w:val="0"/>
          <w:numId w:val="1"/>
        </w:numPr>
        <w:shd w:val="clear" w:color="auto" w:fill="FFFF00"/>
        <w:spacing w:line="360" w:lineRule="auto"/>
        <w:rPr>
          <w:rFonts w:ascii="Calibri" w:hAnsi="Calibri" w:cs="Calibri"/>
        </w:rPr>
      </w:pPr>
      <w:r w:rsidRPr="0045430F">
        <w:rPr>
          <w:rFonts w:ascii="Calibri" w:hAnsi="Calibri" w:cs="Calibri"/>
        </w:rPr>
        <w:t>UAE Residence Visa copy</w:t>
      </w:r>
      <w:r w:rsidRPr="0045430F">
        <w:rPr>
          <w:rFonts w:ascii="Calibri" w:hAnsi="Calibri" w:cs="Calibri"/>
          <w:color w:val="FF0000"/>
        </w:rPr>
        <w:t>*</w:t>
      </w:r>
    </w:p>
    <w:p w:rsidR="00B5405F" w:rsidRPr="00EC1352" w:rsidRDefault="00B5405F" w:rsidP="00B5405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Emirates ID copy</w:t>
      </w:r>
    </w:p>
    <w:p w:rsidR="007C3841" w:rsidRPr="00EC1352" w:rsidRDefault="007C3841" w:rsidP="00B5405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 xml:space="preserve">2 </w:t>
      </w:r>
      <w:r w:rsidR="0045430F" w:rsidRPr="00EC1352">
        <w:rPr>
          <w:rFonts w:ascii="Calibri" w:hAnsi="Calibri" w:cs="Calibri"/>
          <w:shd w:val="clear" w:color="auto" w:fill="FFFF00"/>
        </w:rPr>
        <w:t>recent</w:t>
      </w:r>
      <w:r w:rsidR="0045430F" w:rsidRPr="00EC1352">
        <w:rPr>
          <w:rFonts w:ascii="Calibri" w:hAnsi="Calibri" w:cs="Calibri"/>
        </w:rPr>
        <w:t xml:space="preserve"> </w:t>
      </w:r>
      <w:r w:rsidRPr="00EC1352">
        <w:rPr>
          <w:rFonts w:ascii="Calibri" w:hAnsi="Calibri" w:cs="Calibri"/>
        </w:rPr>
        <w:t>passport size photos</w:t>
      </w:r>
    </w:p>
    <w:p w:rsidR="00B5405F" w:rsidRPr="00EC1352" w:rsidRDefault="00B5405F" w:rsidP="00C80EF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T</w:t>
      </w:r>
      <w:r w:rsidR="007C3841" w:rsidRPr="00EC1352">
        <w:rPr>
          <w:rFonts w:ascii="Calibri" w:hAnsi="Calibri" w:cs="Calibri"/>
        </w:rPr>
        <w:t xml:space="preserve">ranscripts: Grades 10, 11, and Term One of Grade 12 </w:t>
      </w:r>
      <w:r w:rsidRPr="00EC1352">
        <w:rPr>
          <w:rFonts w:ascii="Calibri" w:hAnsi="Calibri" w:cs="Calibri"/>
        </w:rPr>
        <w:t>(attested transcripts Gr.10-12 must be submitted at the end of the year)</w:t>
      </w:r>
    </w:p>
    <w:p w:rsidR="007C3841" w:rsidRPr="00EC1352" w:rsidRDefault="00B5405F" w:rsidP="00C80EF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1 recommendation letter</w:t>
      </w:r>
    </w:p>
    <w:p w:rsidR="007C3841" w:rsidRPr="00EC1352" w:rsidRDefault="00B5405F" w:rsidP="00B5405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 xml:space="preserve">IELTS Academic minimum score of 6.5 or </w:t>
      </w:r>
      <w:proofErr w:type="spellStart"/>
      <w:r w:rsidRPr="00EC1352">
        <w:rPr>
          <w:rFonts w:ascii="Calibri" w:hAnsi="Calibri" w:cs="Calibri"/>
        </w:rPr>
        <w:t>EmSAT</w:t>
      </w:r>
      <w:proofErr w:type="spellEnd"/>
      <w:r w:rsidRPr="00EC1352">
        <w:rPr>
          <w:rFonts w:ascii="Calibri" w:hAnsi="Calibri" w:cs="Calibri"/>
        </w:rPr>
        <w:t xml:space="preserve"> English minimum score of 1550</w:t>
      </w:r>
    </w:p>
    <w:p w:rsidR="007C3841" w:rsidRPr="00EC1352" w:rsidRDefault="007C3841" w:rsidP="00B5405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SAT – minimum for Engineering:</w:t>
      </w:r>
    </w:p>
    <w:p w:rsidR="007C3841" w:rsidRPr="00EC1352" w:rsidRDefault="007C3841" w:rsidP="00B5405F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 xml:space="preserve">Math requirement for Engineering: 560 </w:t>
      </w:r>
    </w:p>
    <w:p w:rsidR="007C3841" w:rsidRPr="00EC1352" w:rsidRDefault="007C3841" w:rsidP="00B5405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AUD health history form</w:t>
      </w:r>
    </w:p>
    <w:p w:rsidR="0045430F" w:rsidRPr="00EC1352" w:rsidRDefault="0045430F" w:rsidP="0045430F">
      <w:pPr>
        <w:pStyle w:val="ListParagraph"/>
        <w:numPr>
          <w:ilvl w:val="0"/>
          <w:numId w:val="1"/>
        </w:numPr>
        <w:shd w:val="clear" w:color="auto" w:fill="FFFF00"/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Army Exemption Letter (for all UAE nationals)</w:t>
      </w:r>
      <w:r w:rsidRPr="00EC1352">
        <w:rPr>
          <w:rFonts w:ascii="Calibri" w:hAnsi="Calibri" w:cs="Calibri"/>
          <w:color w:val="FF0000"/>
        </w:rPr>
        <w:t>*</w:t>
      </w:r>
    </w:p>
    <w:p w:rsidR="00B5405F" w:rsidRPr="00EC1352" w:rsidRDefault="00B5405F" w:rsidP="00B5405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UAE Equivalency Letter from the Ministry of Education</w:t>
      </w:r>
    </w:p>
    <w:p w:rsidR="00B5405F" w:rsidRPr="00B5405F" w:rsidRDefault="00B5405F" w:rsidP="00B5405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5405F">
        <w:rPr>
          <w:rFonts w:ascii="Calibri" w:hAnsi="Calibri" w:cs="Calibri"/>
        </w:rPr>
        <w:t>Financial aid and/or scholarship application form for those eligible/interested</w:t>
      </w:r>
    </w:p>
    <w:p w:rsidR="00B5405F" w:rsidRDefault="00B5405F" w:rsidP="00B5405F">
      <w:pPr>
        <w:pStyle w:val="ListParagraph"/>
        <w:spacing w:line="360" w:lineRule="auto"/>
        <w:rPr>
          <w:rFonts w:ascii="Calibri" w:hAnsi="Calibri" w:cs="Calibri"/>
        </w:rPr>
      </w:pPr>
      <w:r w:rsidRPr="00B5405F">
        <w:rPr>
          <w:rFonts w:ascii="Calibri" w:hAnsi="Calibri" w:cs="Calibri"/>
        </w:rPr>
        <w:t>Is available online</w:t>
      </w:r>
    </w:p>
    <w:p w:rsidR="007C6DEA" w:rsidRDefault="007C6DEA" w:rsidP="00B5405F">
      <w:pPr>
        <w:pStyle w:val="ListParagraph"/>
        <w:spacing w:line="360" w:lineRule="auto"/>
        <w:rPr>
          <w:rFonts w:ascii="Calibri" w:hAnsi="Calibri" w:cs="Calibri"/>
        </w:rPr>
      </w:pPr>
    </w:p>
    <w:p w:rsidR="007C6DEA" w:rsidRDefault="0045430F" w:rsidP="0045430F">
      <w:pPr>
        <w:pStyle w:val="ListParagraph"/>
        <w:shd w:val="clear" w:color="auto" w:fill="FFFF00"/>
        <w:spacing w:line="360" w:lineRule="auto"/>
        <w:rPr>
          <w:rFonts w:ascii="Calibri" w:hAnsi="Calibri" w:cs="Calibri"/>
        </w:rPr>
      </w:pPr>
      <w:r w:rsidRPr="002D57AA">
        <w:rPr>
          <w:rFonts w:ascii="Calibri" w:hAnsi="Calibri" w:cs="Calibri"/>
          <w:color w:val="FF0000"/>
        </w:rPr>
        <w:t>*</w:t>
      </w:r>
      <w:r>
        <w:rPr>
          <w:rFonts w:ascii="Calibri" w:hAnsi="Calibri" w:cs="Calibri"/>
        </w:rPr>
        <w:t xml:space="preserve">Retrieved from: </w:t>
      </w:r>
      <w:hyperlink r:id="rId6" w:history="1">
        <w:r w:rsidRPr="00DF58BC">
          <w:rPr>
            <w:rStyle w:val="Hyperlink"/>
            <w:rFonts w:ascii="Calibri" w:hAnsi="Calibri" w:cs="Calibri"/>
          </w:rPr>
          <w:t>https://www.aud.edu/media/3231/everything-you-need-to-know-ug.pdf</w:t>
        </w:r>
      </w:hyperlink>
      <w:r>
        <w:rPr>
          <w:rFonts w:ascii="Calibri" w:hAnsi="Calibri" w:cs="Calibri"/>
        </w:rPr>
        <w:t xml:space="preserve"> </w:t>
      </w:r>
    </w:p>
    <w:p w:rsidR="007C6DEA" w:rsidRDefault="007C6DEA" w:rsidP="00B5405F">
      <w:pPr>
        <w:pStyle w:val="ListParagraph"/>
        <w:spacing w:line="360" w:lineRule="auto"/>
        <w:rPr>
          <w:rFonts w:ascii="Calibri" w:hAnsi="Calibri" w:cs="Calibri"/>
        </w:rPr>
      </w:pPr>
    </w:p>
    <w:p w:rsidR="007C6DEA" w:rsidRDefault="007C6DEA" w:rsidP="00B5405F">
      <w:pPr>
        <w:pStyle w:val="ListParagraph"/>
        <w:spacing w:line="360" w:lineRule="auto"/>
        <w:rPr>
          <w:rFonts w:ascii="Calibri" w:hAnsi="Calibri" w:cs="Calibri"/>
        </w:rPr>
      </w:pPr>
    </w:p>
    <w:p w:rsidR="007C3841" w:rsidRPr="00EC1352" w:rsidRDefault="007C3841" w:rsidP="003A6027">
      <w:pPr>
        <w:rPr>
          <w:rFonts w:ascii="Calibri" w:hAnsi="Calibri" w:cs="Calibri"/>
          <w:b/>
          <w:u w:val="single"/>
        </w:rPr>
      </w:pPr>
      <w:r w:rsidRPr="00EC1352">
        <w:rPr>
          <w:rFonts w:ascii="Calibri" w:hAnsi="Calibri" w:cs="Calibri"/>
          <w:b/>
          <w:u w:val="single"/>
        </w:rPr>
        <w:lastRenderedPageBreak/>
        <w:t>American University of Sharjah (AUS)</w:t>
      </w:r>
    </w:p>
    <w:p w:rsidR="007C3841" w:rsidRPr="00EC1352" w:rsidRDefault="007C3841" w:rsidP="003A6027">
      <w:pPr>
        <w:rPr>
          <w:rFonts w:ascii="Calibri" w:hAnsi="Calibri" w:cs="Calibri"/>
        </w:rPr>
      </w:pPr>
      <w:proofErr w:type="spellStart"/>
      <w:r w:rsidRPr="00EC1352">
        <w:rPr>
          <w:rFonts w:ascii="Calibri" w:hAnsi="Calibri" w:cs="Calibri"/>
          <w:u w:val="single"/>
        </w:rPr>
        <w:t>Collegeboard</w:t>
      </w:r>
      <w:proofErr w:type="spellEnd"/>
      <w:r w:rsidRPr="00EC1352">
        <w:rPr>
          <w:rFonts w:ascii="Calibri" w:hAnsi="Calibri" w:cs="Calibri"/>
          <w:u w:val="single"/>
        </w:rPr>
        <w:t xml:space="preserve"> code</w:t>
      </w:r>
      <w:r w:rsidRPr="00EC1352">
        <w:rPr>
          <w:rFonts w:ascii="Calibri" w:hAnsi="Calibri" w:cs="Calibri"/>
        </w:rPr>
        <w:t>: 5543</w:t>
      </w:r>
    </w:p>
    <w:p w:rsidR="007C3841" w:rsidRPr="00EC1352" w:rsidRDefault="007C3841" w:rsidP="003A6027">
      <w:pPr>
        <w:rPr>
          <w:rFonts w:ascii="Calibri" w:hAnsi="Calibri" w:cs="Calibri"/>
        </w:rPr>
      </w:pPr>
      <w:r w:rsidRPr="00EC1352">
        <w:rPr>
          <w:rFonts w:ascii="Calibri" w:hAnsi="Calibri" w:cs="Calibri"/>
          <w:u w:val="single"/>
        </w:rPr>
        <w:t>TOEFL code:</w:t>
      </w:r>
      <w:r w:rsidRPr="00EC1352">
        <w:rPr>
          <w:rFonts w:ascii="Calibri" w:hAnsi="Calibri" w:cs="Calibri"/>
        </w:rPr>
        <w:t xml:space="preserve"> 0526</w:t>
      </w:r>
    </w:p>
    <w:p w:rsidR="007C3841" w:rsidRPr="00EC1352" w:rsidRDefault="007C3841" w:rsidP="003A60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1352">
        <w:rPr>
          <w:rFonts w:ascii="Calibri" w:hAnsi="Calibri" w:cs="Calibri"/>
        </w:rPr>
        <w:t xml:space="preserve">Application complete, found here: </w:t>
      </w:r>
      <w:hyperlink r:id="rId7" w:history="1">
        <w:r w:rsidRPr="00EC1352">
          <w:rPr>
            <w:rStyle w:val="Hyperlink"/>
            <w:rFonts w:ascii="Calibri" w:hAnsi="Calibri" w:cs="Calibri"/>
          </w:rPr>
          <w:t>http://info.aus.edu/apply_online?utm_campaign=Apply%20Online&amp;utm_medium=website&amp;utm_source=apply_page</w:t>
        </w:r>
      </w:hyperlink>
    </w:p>
    <w:p w:rsidR="007C3841" w:rsidRPr="00EC1352" w:rsidRDefault="007C3841" w:rsidP="003A60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1352">
        <w:rPr>
          <w:rFonts w:ascii="Calibri" w:hAnsi="Calibri" w:cs="Calibri"/>
        </w:rPr>
        <w:t>Passport copy</w:t>
      </w:r>
    </w:p>
    <w:p w:rsidR="00B5405F" w:rsidRPr="00EC1352" w:rsidRDefault="00B5405F" w:rsidP="003A60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1352">
        <w:rPr>
          <w:rFonts w:ascii="Calibri" w:hAnsi="Calibri" w:cs="Calibri"/>
        </w:rPr>
        <w:t>Emirates ID copy</w:t>
      </w:r>
    </w:p>
    <w:p w:rsidR="007C3841" w:rsidRPr="00EC1352" w:rsidRDefault="007C3841" w:rsidP="003A60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1352">
        <w:rPr>
          <w:rFonts w:ascii="Calibri" w:hAnsi="Calibri" w:cs="Calibri"/>
        </w:rPr>
        <w:t>4 passport photos</w:t>
      </w:r>
    </w:p>
    <w:p w:rsidR="001D370E" w:rsidRPr="00EC1352" w:rsidRDefault="007C3841" w:rsidP="003A60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1352">
        <w:rPr>
          <w:rFonts w:ascii="Calibri" w:hAnsi="Calibri" w:cs="Calibri"/>
        </w:rPr>
        <w:t xml:space="preserve">Application fee: </w:t>
      </w:r>
      <w:r w:rsidR="00CF2CDC" w:rsidRPr="00EC1352">
        <w:rPr>
          <w:rFonts w:ascii="Calibri" w:hAnsi="Calibri" w:cs="Calibri"/>
          <w:strike/>
          <w:shd w:val="clear" w:color="auto" w:fill="FDE9D9"/>
        </w:rPr>
        <w:t>4</w:t>
      </w:r>
      <w:r w:rsidR="00B5405F" w:rsidRPr="00EC1352">
        <w:rPr>
          <w:rFonts w:ascii="Calibri" w:hAnsi="Calibri" w:cs="Calibri"/>
          <w:strike/>
          <w:shd w:val="clear" w:color="auto" w:fill="FDE9D9"/>
        </w:rPr>
        <w:t>5</w:t>
      </w:r>
      <w:r w:rsidRPr="00EC1352">
        <w:rPr>
          <w:rFonts w:ascii="Calibri" w:hAnsi="Calibri" w:cs="Calibri"/>
          <w:strike/>
          <w:shd w:val="clear" w:color="auto" w:fill="FDE9D9"/>
        </w:rPr>
        <w:t xml:space="preserve">0 </w:t>
      </w:r>
      <w:proofErr w:type="spellStart"/>
      <w:r w:rsidRPr="00EC1352">
        <w:rPr>
          <w:rFonts w:ascii="Calibri" w:hAnsi="Calibri" w:cs="Calibri"/>
          <w:strike/>
          <w:shd w:val="clear" w:color="auto" w:fill="FDE9D9"/>
        </w:rPr>
        <w:t>Dhs</w:t>
      </w:r>
      <w:proofErr w:type="spellEnd"/>
      <w:r w:rsidRPr="00EC1352">
        <w:rPr>
          <w:rFonts w:ascii="Calibri" w:hAnsi="Calibri" w:cs="Calibri"/>
          <w:shd w:val="clear" w:color="auto" w:fill="FDE9D9"/>
        </w:rPr>
        <w:t xml:space="preserve"> </w:t>
      </w:r>
      <w:r w:rsidR="002D57AA" w:rsidRPr="00EC1352">
        <w:rPr>
          <w:rFonts w:ascii="Calibri" w:hAnsi="Calibri" w:cs="Calibri"/>
          <w:shd w:val="clear" w:color="auto" w:fill="FFFF00"/>
        </w:rPr>
        <w:t xml:space="preserve"> 400Dhs</w:t>
      </w:r>
      <w:r w:rsidR="001D370E" w:rsidRPr="00EC1352">
        <w:rPr>
          <w:rFonts w:ascii="Calibri" w:hAnsi="Calibri" w:cs="Calibri"/>
          <w:shd w:val="clear" w:color="auto" w:fill="FFFF00"/>
        </w:rPr>
        <w:t xml:space="preserve"> </w:t>
      </w:r>
      <w:r w:rsidR="001D370E" w:rsidRPr="00EC1352">
        <w:rPr>
          <w:rFonts w:ascii="Calibri" w:hAnsi="Calibri" w:cs="Calibri"/>
          <w:color w:val="00B050"/>
          <w:shd w:val="clear" w:color="auto" w:fill="FFFF00"/>
        </w:rPr>
        <w:t>*</w:t>
      </w:r>
    </w:p>
    <w:p w:rsidR="007C3841" w:rsidRPr="00EC1352" w:rsidRDefault="007C3841" w:rsidP="003A60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1352">
        <w:rPr>
          <w:rFonts w:ascii="Calibri" w:hAnsi="Calibri" w:cs="Calibri"/>
        </w:rPr>
        <w:t>Minimum cumulative average of 80 (general admissions)</w:t>
      </w:r>
    </w:p>
    <w:p w:rsidR="007C3841" w:rsidRPr="00EC1352" w:rsidRDefault="007C3841" w:rsidP="003A6027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EC1352">
        <w:rPr>
          <w:rFonts w:ascii="Calibri" w:hAnsi="Calibri" w:cs="Calibri"/>
        </w:rPr>
        <w:t>85 or above for Engineering</w:t>
      </w:r>
    </w:p>
    <w:p w:rsidR="007C3841" w:rsidRPr="00EC1352" w:rsidRDefault="007C3841" w:rsidP="003A6027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EC1352">
        <w:rPr>
          <w:rFonts w:ascii="Calibri" w:hAnsi="Calibri" w:cs="Calibri"/>
        </w:rPr>
        <w:t>90 or above for Architecture</w:t>
      </w:r>
    </w:p>
    <w:p w:rsidR="007C3841" w:rsidRPr="00EC1352" w:rsidRDefault="001D370E" w:rsidP="003A60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1352">
        <w:rPr>
          <w:rFonts w:ascii="Calibri" w:hAnsi="Calibri" w:cs="Calibri"/>
          <w:shd w:val="clear" w:color="auto" w:fill="FFFF00"/>
        </w:rPr>
        <w:t>TOEFL score of 80 Internet-based (or 550 on the Institutional Paper-based TOEFL) or</w:t>
      </w:r>
      <w:r w:rsidRPr="00EC1352">
        <w:rPr>
          <w:rFonts w:ascii="Calibri" w:hAnsi="Calibri" w:cs="Calibri"/>
          <w:color w:val="00B050"/>
          <w:shd w:val="clear" w:color="auto" w:fill="FFFF00"/>
        </w:rPr>
        <w:t>*</w:t>
      </w:r>
      <w:r w:rsidRPr="00EC1352">
        <w:rPr>
          <w:rFonts w:ascii="Calibri" w:hAnsi="Calibri" w:cs="Calibri"/>
        </w:rPr>
        <w:t xml:space="preserve"> </w:t>
      </w:r>
      <w:r w:rsidR="00B5405F" w:rsidRPr="00EC1352">
        <w:rPr>
          <w:rFonts w:ascii="Calibri" w:hAnsi="Calibri" w:cs="Calibri"/>
        </w:rPr>
        <w:t xml:space="preserve">IELTS Academic minimum score of 6.5 or </w:t>
      </w:r>
      <w:proofErr w:type="spellStart"/>
      <w:r w:rsidR="00B5405F" w:rsidRPr="00EC1352">
        <w:rPr>
          <w:rFonts w:ascii="Calibri" w:hAnsi="Calibri" w:cs="Calibri"/>
        </w:rPr>
        <w:t>EmSAT</w:t>
      </w:r>
      <w:proofErr w:type="spellEnd"/>
      <w:r w:rsidR="00B5405F" w:rsidRPr="00EC1352">
        <w:rPr>
          <w:rFonts w:ascii="Calibri" w:hAnsi="Calibri" w:cs="Calibri"/>
        </w:rPr>
        <w:t xml:space="preserve"> English minimum score of 1550</w:t>
      </w:r>
    </w:p>
    <w:p w:rsidR="007C3841" w:rsidRPr="00B5405F" w:rsidRDefault="007C3841" w:rsidP="003A602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C1352">
        <w:rPr>
          <w:rFonts w:ascii="Calibri" w:hAnsi="Calibri" w:cs="Calibri"/>
        </w:rPr>
        <w:t>Grade 10, 11, and Term one of Grade 12</w:t>
      </w:r>
      <w:r w:rsidR="00B5405F" w:rsidRPr="00EC1352">
        <w:rPr>
          <w:rFonts w:ascii="Calibri" w:hAnsi="Calibri" w:cs="Calibri"/>
        </w:rPr>
        <w:t xml:space="preserve"> </w:t>
      </w:r>
      <w:r w:rsidR="00B5405F" w:rsidRPr="00B5405F">
        <w:rPr>
          <w:rFonts w:ascii="Calibri" w:hAnsi="Calibri" w:cs="Calibri"/>
        </w:rPr>
        <w:t>(attested transcripts Gr.10-12 must be submitted at the end of the year)</w:t>
      </w:r>
    </w:p>
    <w:p w:rsidR="007C3841" w:rsidRPr="00EC1352" w:rsidRDefault="00B5405F" w:rsidP="003A60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1352">
        <w:rPr>
          <w:rFonts w:ascii="Calibri" w:hAnsi="Calibri" w:cs="Calibri"/>
        </w:rPr>
        <w:t>SAT I score</w:t>
      </w:r>
      <w:r w:rsidR="002D57AA" w:rsidRPr="00EC1352">
        <w:rPr>
          <w:rFonts w:ascii="Calibri" w:hAnsi="Calibri" w:cs="Calibri"/>
        </w:rPr>
        <w:t xml:space="preserve"> of </w:t>
      </w:r>
      <w:r w:rsidR="002D57AA" w:rsidRPr="00EC1352">
        <w:rPr>
          <w:rFonts w:ascii="Calibri" w:hAnsi="Calibri" w:cs="Calibri"/>
          <w:shd w:val="clear" w:color="auto" w:fill="FFFF00"/>
        </w:rPr>
        <w:t>450 and above</w:t>
      </w:r>
      <w:r w:rsidR="001D370E" w:rsidRPr="00EC1352">
        <w:rPr>
          <w:rFonts w:ascii="Calibri" w:hAnsi="Calibri" w:cs="Calibri"/>
          <w:color w:val="00B050"/>
          <w:shd w:val="clear" w:color="auto" w:fill="FFFF00"/>
        </w:rPr>
        <w:t>*</w:t>
      </w:r>
    </w:p>
    <w:p w:rsidR="00B5405F" w:rsidRPr="00B5405F" w:rsidRDefault="00B5405F" w:rsidP="003A60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5405F">
        <w:rPr>
          <w:rFonts w:ascii="Calibri" w:hAnsi="Calibri" w:cs="Calibri"/>
        </w:rPr>
        <w:t>UAE Equivalency Letter from the Ministry of Education</w:t>
      </w:r>
    </w:p>
    <w:p w:rsidR="007C3841" w:rsidRPr="00EC1352" w:rsidRDefault="007C3841" w:rsidP="003A60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C1352">
        <w:rPr>
          <w:rFonts w:ascii="Calibri" w:hAnsi="Calibri" w:cs="Calibri"/>
        </w:rPr>
        <w:t>Financial aid and/or scholarship application form for those eligible/interested</w:t>
      </w:r>
    </w:p>
    <w:p w:rsidR="007C3841" w:rsidRPr="00EC1352" w:rsidRDefault="00B5405F" w:rsidP="003A6027">
      <w:pPr>
        <w:pStyle w:val="ListParagraph"/>
        <w:rPr>
          <w:rFonts w:ascii="Calibri" w:hAnsi="Calibri" w:cs="Calibri"/>
        </w:rPr>
      </w:pPr>
      <w:r w:rsidRPr="00EC1352">
        <w:rPr>
          <w:rFonts w:ascii="Calibri" w:hAnsi="Calibri" w:cs="Calibri"/>
        </w:rPr>
        <w:t>Is available online</w:t>
      </w:r>
    </w:p>
    <w:p w:rsidR="001D370E" w:rsidRDefault="001D370E" w:rsidP="003A6027">
      <w:pPr>
        <w:pStyle w:val="ListParagraph"/>
        <w:ind w:left="0"/>
        <w:rPr>
          <w:rFonts w:ascii="Calibri" w:hAnsi="Calibri" w:cs="Calibri"/>
          <w:shd w:val="clear" w:color="auto" w:fill="FFFF00"/>
        </w:rPr>
      </w:pPr>
    </w:p>
    <w:p w:rsidR="001D370E" w:rsidRPr="001D370E" w:rsidRDefault="001D370E" w:rsidP="003A6027">
      <w:pPr>
        <w:pStyle w:val="ListParagraph"/>
        <w:ind w:left="0"/>
        <w:rPr>
          <w:rFonts w:ascii="Calibri" w:hAnsi="Calibri" w:cs="Calibri"/>
        </w:rPr>
      </w:pPr>
      <w:r w:rsidRPr="001D370E">
        <w:rPr>
          <w:rFonts w:ascii="Calibri" w:hAnsi="Calibri" w:cs="Calibri"/>
          <w:color w:val="00B050"/>
          <w:shd w:val="clear" w:color="auto" w:fill="FFFF00"/>
        </w:rPr>
        <w:t>*</w:t>
      </w:r>
      <w:r w:rsidRPr="001D370E">
        <w:rPr>
          <w:rFonts w:ascii="Calibri" w:hAnsi="Calibri" w:cs="Calibri"/>
          <w:shd w:val="clear" w:color="auto" w:fill="FFFF00"/>
        </w:rPr>
        <w:t>Retrieved from: (</w:t>
      </w:r>
      <w:hyperlink r:id="rId8" w:history="1">
        <w:r w:rsidRPr="00DF58BC">
          <w:rPr>
            <w:rStyle w:val="Hyperlink"/>
            <w:rFonts w:ascii="Calibri" w:hAnsi="Calibri" w:cs="Calibri"/>
            <w:shd w:val="clear" w:color="auto" w:fill="FFFF00"/>
          </w:rPr>
          <w:t>https://www.aus.edu/admissions/bachelors-degrees/application-requirements/general-required-documents</w:t>
        </w:r>
      </w:hyperlink>
      <w:r>
        <w:rPr>
          <w:rFonts w:ascii="Calibri" w:hAnsi="Calibri" w:cs="Calibri"/>
          <w:shd w:val="clear" w:color="auto" w:fill="FFFF00"/>
        </w:rPr>
        <w:t>)</w:t>
      </w:r>
    </w:p>
    <w:p w:rsidR="003A6027" w:rsidRPr="00EC1352" w:rsidRDefault="003A6027" w:rsidP="00B5405F">
      <w:pPr>
        <w:spacing w:line="360" w:lineRule="auto"/>
        <w:rPr>
          <w:rFonts w:ascii="Calibri" w:hAnsi="Calibri" w:cs="Calibri"/>
        </w:rPr>
      </w:pPr>
    </w:p>
    <w:p w:rsidR="007C3841" w:rsidRPr="00EC1352" w:rsidRDefault="007C3841" w:rsidP="00B5405F">
      <w:p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Note: AUS’s admissions is not definite if you meet these requirements. It depends on a combination of:</w:t>
      </w:r>
    </w:p>
    <w:p w:rsidR="007C6DEA" w:rsidRPr="00EC1352" w:rsidRDefault="007C3841" w:rsidP="00BD6A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Your school average</w:t>
      </w:r>
    </w:p>
    <w:p w:rsidR="007C3841" w:rsidRPr="00EC1352" w:rsidRDefault="007C3841" w:rsidP="00BD6A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SAT scores (as applicable)</w:t>
      </w:r>
    </w:p>
    <w:p w:rsidR="007C3841" w:rsidRPr="00EC1352" w:rsidRDefault="007C3841" w:rsidP="00B5405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Number of qualified applicants</w:t>
      </w:r>
    </w:p>
    <w:p w:rsidR="007C3841" w:rsidRPr="00EC1352" w:rsidRDefault="007C3841" w:rsidP="00B5405F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Number of available seats</w:t>
      </w:r>
    </w:p>
    <w:p w:rsidR="007C6DEA" w:rsidRPr="00EC1352" w:rsidRDefault="007C6DEA" w:rsidP="007C6DEA">
      <w:pPr>
        <w:pStyle w:val="ListParagraph"/>
        <w:spacing w:line="360" w:lineRule="auto"/>
        <w:rPr>
          <w:rFonts w:ascii="Calibri" w:hAnsi="Calibri" w:cs="Calibri"/>
        </w:rPr>
      </w:pPr>
    </w:p>
    <w:p w:rsidR="007C3841" w:rsidRPr="00EC1352" w:rsidRDefault="003A6027" w:rsidP="00B5405F">
      <w:pPr>
        <w:spacing w:line="360" w:lineRule="auto"/>
        <w:rPr>
          <w:rFonts w:ascii="Calibri" w:hAnsi="Calibri" w:cs="Calibri"/>
          <w:b/>
          <w:bCs/>
          <w:u w:val="single"/>
        </w:rPr>
      </w:pPr>
      <w:r w:rsidRPr="00EC1352">
        <w:rPr>
          <w:rFonts w:ascii="Calibri" w:hAnsi="Calibri" w:cs="Calibri"/>
          <w:b/>
          <w:bCs/>
          <w:u w:val="single"/>
        </w:rPr>
        <w:br w:type="page"/>
      </w:r>
      <w:r w:rsidR="007C3841" w:rsidRPr="00EC1352">
        <w:rPr>
          <w:rFonts w:ascii="Calibri" w:hAnsi="Calibri" w:cs="Calibri"/>
          <w:b/>
          <w:bCs/>
          <w:u w:val="single"/>
        </w:rPr>
        <w:lastRenderedPageBreak/>
        <w:t>University of Sharjah (UOS)</w:t>
      </w:r>
    </w:p>
    <w:p w:rsidR="007C3841" w:rsidRPr="00EC1352" w:rsidRDefault="007C3841" w:rsidP="00B5405F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Passport Copy</w:t>
      </w:r>
    </w:p>
    <w:p w:rsidR="007C3841" w:rsidRPr="00EC1352" w:rsidRDefault="007C3841" w:rsidP="00B5405F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Copy of residence visa for non-local students</w:t>
      </w:r>
    </w:p>
    <w:p w:rsidR="007C3841" w:rsidRPr="00EC1352" w:rsidRDefault="007C3841" w:rsidP="00B5405F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>4 passport photos</w:t>
      </w:r>
    </w:p>
    <w:p w:rsidR="007C3841" w:rsidRPr="00EC1352" w:rsidRDefault="007C3841" w:rsidP="007C6DEA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Calibri" w:hAnsi="Calibri" w:cs="Calibri"/>
        </w:rPr>
      </w:pPr>
      <w:r w:rsidRPr="00EC1352">
        <w:rPr>
          <w:rFonts w:ascii="Calibri" w:hAnsi="Calibri" w:cs="Calibri"/>
        </w:rPr>
        <w:t xml:space="preserve">Copy of </w:t>
      </w:r>
      <w:r w:rsidR="007C6DEA" w:rsidRPr="00EC1352">
        <w:rPr>
          <w:rFonts w:ascii="Calibri" w:hAnsi="Calibri" w:cs="Calibri"/>
        </w:rPr>
        <w:t>Emirates ID</w:t>
      </w:r>
    </w:p>
    <w:p w:rsidR="007C3841" w:rsidRPr="00EC1352" w:rsidRDefault="007C3841" w:rsidP="00A332B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hAnsi="Calibri" w:cs="Calibri"/>
          <w:color w:val="4D4D4D"/>
        </w:rPr>
      </w:pPr>
      <w:r w:rsidRPr="00EC1352">
        <w:rPr>
          <w:rFonts w:ascii="Calibri" w:hAnsi="Calibri" w:cs="Calibri"/>
        </w:rPr>
        <w:t xml:space="preserve">Transcripts: Grade 10, 11, and Term one of Grade 12 </w:t>
      </w:r>
      <w:r w:rsidR="007C6DEA" w:rsidRPr="007C6DEA">
        <w:rPr>
          <w:rFonts w:ascii="Calibri" w:hAnsi="Calibri" w:cs="Calibri"/>
        </w:rPr>
        <w:t>(attested transcripts Gr.10-12 must be submitted at the end of the year)</w:t>
      </w:r>
    </w:p>
    <w:p w:rsidR="007C6DEA" w:rsidRPr="00EC1352" w:rsidRDefault="007C6DEA" w:rsidP="00A332B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hAnsi="Calibri" w:cs="Calibri"/>
          <w:color w:val="4D4D4D"/>
        </w:rPr>
      </w:pPr>
      <w:r w:rsidRPr="00EC1352">
        <w:rPr>
          <w:rFonts w:ascii="Calibri" w:hAnsi="Calibri" w:cs="Calibri"/>
        </w:rPr>
        <w:t>UAE Equivalency letter from the Ministry of Education</w:t>
      </w:r>
    </w:p>
    <w:p w:rsidR="0028290C" w:rsidRPr="00EC1352" w:rsidRDefault="0028290C" w:rsidP="0028290C">
      <w:pPr>
        <w:pStyle w:val="ListParagraph"/>
        <w:numPr>
          <w:ilvl w:val="0"/>
          <w:numId w:val="1"/>
        </w:numPr>
        <w:shd w:val="clear" w:color="auto" w:fill="FFFF00"/>
        <w:spacing w:before="100" w:beforeAutospacing="1" w:after="100" w:afterAutospacing="1" w:line="360" w:lineRule="auto"/>
        <w:rPr>
          <w:rFonts w:ascii="Calibri" w:hAnsi="Calibri" w:cs="Calibri"/>
          <w:color w:val="4D4D4D"/>
        </w:rPr>
      </w:pPr>
      <w:r w:rsidRPr="00EC1352">
        <w:rPr>
          <w:rFonts w:ascii="Calibri" w:hAnsi="Calibri" w:cs="Calibri"/>
        </w:rPr>
        <w:t xml:space="preserve">Application fee: 360 </w:t>
      </w:r>
      <w:proofErr w:type="spellStart"/>
      <w:r w:rsidRPr="00EC1352">
        <w:rPr>
          <w:rFonts w:ascii="Calibri" w:hAnsi="Calibri" w:cs="Calibri"/>
        </w:rPr>
        <w:t>Dhs</w:t>
      </w:r>
      <w:proofErr w:type="spellEnd"/>
      <w:r w:rsidRPr="00EC1352">
        <w:rPr>
          <w:rFonts w:ascii="Calibri" w:hAnsi="Calibri" w:cs="Calibri"/>
        </w:rPr>
        <w:t xml:space="preserve"> (1,500 </w:t>
      </w:r>
      <w:proofErr w:type="spellStart"/>
      <w:r w:rsidRPr="00EC1352">
        <w:rPr>
          <w:rFonts w:ascii="Calibri" w:hAnsi="Calibri" w:cs="Calibri"/>
        </w:rPr>
        <w:t>Dhs</w:t>
      </w:r>
      <w:proofErr w:type="spellEnd"/>
      <w:r w:rsidRPr="00EC1352">
        <w:rPr>
          <w:rFonts w:ascii="Calibri" w:hAnsi="Calibri" w:cs="Calibri"/>
        </w:rPr>
        <w:t xml:space="preserve"> for applicants to the Colleges of Medicine and Dental Medicine)</w:t>
      </w:r>
      <w:r w:rsidRPr="00EC1352">
        <w:rPr>
          <w:rFonts w:ascii="Calibri" w:hAnsi="Calibri" w:cs="Calibri"/>
          <w:color w:val="00B0F0"/>
        </w:rPr>
        <w:t>*</w:t>
      </w:r>
    </w:p>
    <w:p w:rsidR="007C3841" w:rsidRPr="00EC1352" w:rsidRDefault="007C3841" w:rsidP="0028290C">
      <w:pPr>
        <w:pStyle w:val="ListParagraph"/>
        <w:spacing w:line="360" w:lineRule="auto"/>
        <w:ind w:left="360"/>
        <w:rPr>
          <w:rFonts w:ascii="Calibri" w:hAnsi="Calibri" w:cs="Calibri"/>
        </w:rPr>
      </w:pPr>
    </w:p>
    <w:p w:rsidR="0028290C" w:rsidRPr="00EC1352" w:rsidRDefault="0028290C" w:rsidP="00EC1352">
      <w:pPr>
        <w:pStyle w:val="ListParagraph"/>
        <w:shd w:val="clear" w:color="auto" w:fill="FFFF00"/>
        <w:spacing w:line="360" w:lineRule="auto"/>
        <w:ind w:left="360"/>
        <w:rPr>
          <w:rFonts w:ascii="Calibri" w:hAnsi="Calibri" w:cs="Calibri"/>
        </w:rPr>
      </w:pPr>
      <w:r w:rsidRPr="00EC1352">
        <w:rPr>
          <w:rFonts w:ascii="Calibri" w:hAnsi="Calibri" w:cs="Calibri"/>
          <w:color w:val="00B0F0"/>
        </w:rPr>
        <w:t>*</w:t>
      </w:r>
      <w:r w:rsidRPr="00EC1352">
        <w:rPr>
          <w:rFonts w:ascii="Calibri" w:hAnsi="Calibri" w:cs="Calibri"/>
        </w:rPr>
        <w:t xml:space="preserve">Retrieved from: </w:t>
      </w:r>
      <w:hyperlink r:id="rId9" w:history="1">
        <w:r w:rsidRPr="00DF58BC">
          <w:rPr>
            <w:rStyle w:val="Hyperlink"/>
            <w:rFonts w:ascii="Calibri" w:hAnsi="Calibri" w:cs="Calibri"/>
          </w:rPr>
          <w:t>https://www.sharjah.</w:t>
        </w:r>
        <w:bookmarkStart w:id="0" w:name="_GoBack"/>
        <w:bookmarkEnd w:id="0"/>
        <w:r w:rsidRPr="00DF58BC">
          <w:rPr>
            <w:rStyle w:val="Hyperlink"/>
            <w:rFonts w:ascii="Calibri" w:hAnsi="Calibri" w:cs="Calibri"/>
          </w:rPr>
          <w:t>ac.ae/en/Administration/Admission/ug/Pages/ar.aspx</w:t>
        </w:r>
      </w:hyperlink>
      <w:r>
        <w:rPr>
          <w:rFonts w:ascii="Calibri" w:hAnsi="Calibri" w:cs="Calibri"/>
        </w:rPr>
        <w:t xml:space="preserve"> </w:t>
      </w:r>
    </w:p>
    <w:sectPr w:rsidR="0028290C" w:rsidRPr="00EC1352" w:rsidSect="001413E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4.3pt;height:5.7pt" o:bullet="t">
        <v:imagedata r:id="rId1" o:title=""/>
      </v:shape>
    </w:pict>
  </w:numPicBullet>
  <w:numPicBullet w:numPicBulletId="1">
    <w:pict>
      <v:shape id="_x0000_i1080" type="#_x0000_t75" style="width:3in;height:3in" o:bullet="t">
        <v:imagedata r:id="rId2" o:title=""/>
      </v:shape>
    </w:pict>
  </w:numPicBullet>
  <w:abstractNum w:abstractNumId="0" w15:restartNumberingAfterBreak="0">
    <w:nsid w:val="00000001"/>
    <w:multiLevelType w:val="hybridMultilevel"/>
    <w:tmpl w:val="337C620A"/>
    <w:lvl w:ilvl="0" w:tplc="8AE4C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704415E">
      <w:numFmt w:val="decimal"/>
      <w:lvlText w:val=""/>
      <w:lvlJc w:val="left"/>
      <w:rPr>
        <w:rFonts w:cs="Times New Roman"/>
      </w:rPr>
    </w:lvl>
    <w:lvl w:ilvl="2" w:tplc="423C5A60">
      <w:numFmt w:val="decimal"/>
      <w:lvlText w:val=""/>
      <w:lvlJc w:val="left"/>
      <w:rPr>
        <w:rFonts w:cs="Times New Roman"/>
      </w:rPr>
    </w:lvl>
    <w:lvl w:ilvl="3" w:tplc="734CBFCA">
      <w:numFmt w:val="decimal"/>
      <w:lvlText w:val=""/>
      <w:lvlJc w:val="left"/>
      <w:rPr>
        <w:rFonts w:cs="Times New Roman"/>
      </w:rPr>
    </w:lvl>
    <w:lvl w:ilvl="4" w:tplc="46FA7CAC">
      <w:numFmt w:val="decimal"/>
      <w:lvlText w:val=""/>
      <w:lvlJc w:val="left"/>
      <w:rPr>
        <w:rFonts w:cs="Times New Roman"/>
      </w:rPr>
    </w:lvl>
    <w:lvl w:ilvl="5" w:tplc="4052FF9C">
      <w:numFmt w:val="decimal"/>
      <w:lvlText w:val=""/>
      <w:lvlJc w:val="left"/>
      <w:rPr>
        <w:rFonts w:cs="Times New Roman"/>
      </w:rPr>
    </w:lvl>
    <w:lvl w:ilvl="6" w:tplc="943423CA">
      <w:numFmt w:val="decimal"/>
      <w:lvlText w:val=""/>
      <w:lvlJc w:val="left"/>
      <w:rPr>
        <w:rFonts w:cs="Times New Roman"/>
      </w:rPr>
    </w:lvl>
    <w:lvl w:ilvl="7" w:tplc="85B4CE3E">
      <w:numFmt w:val="decimal"/>
      <w:lvlText w:val=""/>
      <w:lvlJc w:val="left"/>
      <w:rPr>
        <w:rFonts w:cs="Times New Roman"/>
      </w:rPr>
    </w:lvl>
    <w:lvl w:ilvl="8" w:tplc="D8048882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215986"/>
    <w:multiLevelType w:val="hybridMultilevel"/>
    <w:tmpl w:val="6450B9B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042656A1"/>
    <w:multiLevelType w:val="hybridMultilevel"/>
    <w:tmpl w:val="3C90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516A4"/>
    <w:multiLevelType w:val="multilevel"/>
    <w:tmpl w:val="83D63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240A2"/>
    <w:multiLevelType w:val="hybridMultilevel"/>
    <w:tmpl w:val="3C52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33814"/>
    <w:multiLevelType w:val="multilevel"/>
    <w:tmpl w:val="4824E200"/>
    <w:lvl w:ilvl="0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61202"/>
    <w:multiLevelType w:val="hybridMultilevel"/>
    <w:tmpl w:val="14B842CE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439C6DF8"/>
    <w:multiLevelType w:val="hybridMultilevel"/>
    <w:tmpl w:val="3C34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72734"/>
    <w:multiLevelType w:val="hybridMultilevel"/>
    <w:tmpl w:val="5156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944B7"/>
    <w:multiLevelType w:val="multilevel"/>
    <w:tmpl w:val="BB265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80874"/>
    <w:multiLevelType w:val="hybridMultilevel"/>
    <w:tmpl w:val="1B10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A1265"/>
    <w:multiLevelType w:val="hybridMultilevel"/>
    <w:tmpl w:val="A83EC13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 w15:restartNumberingAfterBreak="0">
    <w:nsid w:val="641430F0"/>
    <w:multiLevelType w:val="multilevel"/>
    <w:tmpl w:val="2B188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64D37"/>
    <w:multiLevelType w:val="multilevel"/>
    <w:tmpl w:val="FD36829E"/>
    <w:lvl w:ilvl="0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8F1044"/>
    <w:multiLevelType w:val="hybridMultilevel"/>
    <w:tmpl w:val="8210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8"/>
  </w:num>
  <w:num w:numId="5">
    <w:abstractNumId w:val="13"/>
  </w:num>
  <w:num w:numId="6">
    <w:abstractNumId w:val="12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275"/>
    <w:rsid w:val="000C353F"/>
    <w:rsid w:val="00133F4E"/>
    <w:rsid w:val="001413E9"/>
    <w:rsid w:val="00161275"/>
    <w:rsid w:val="00165B31"/>
    <w:rsid w:val="001D370E"/>
    <w:rsid w:val="00246C5A"/>
    <w:rsid w:val="00254BB1"/>
    <w:rsid w:val="0028290C"/>
    <w:rsid w:val="002D57AA"/>
    <w:rsid w:val="002F7B91"/>
    <w:rsid w:val="003A6027"/>
    <w:rsid w:val="003C3A4A"/>
    <w:rsid w:val="003F70DA"/>
    <w:rsid w:val="00453AF9"/>
    <w:rsid w:val="0045430F"/>
    <w:rsid w:val="00490003"/>
    <w:rsid w:val="0049477D"/>
    <w:rsid w:val="004D2571"/>
    <w:rsid w:val="004D3029"/>
    <w:rsid w:val="006651BA"/>
    <w:rsid w:val="00711A48"/>
    <w:rsid w:val="00795ACA"/>
    <w:rsid w:val="007C1861"/>
    <w:rsid w:val="007C3841"/>
    <w:rsid w:val="007C6DEA"/>
    <w:rsid w:val="00846A00"/>
    <w:rsid w:val="008A4A57"/>
    <w:rsid w:val="008A6A0B"/>
    <w:rsid w:val="008F45CE"/>
    <w:rsid w:val="008F7A56"/>
    <w:rsid w:val="00971C99"/>
    <w:rsid w:val="009949B2"/>
    <w:rsid w:val="00A408EE"/>
    <w:rsid w:val="00A83680"/>
    <w:rsid w:val="00B24FBB"/>
    <w:rsid w:val="00B43E20"/>
    <w:rsid w:val="00B5405F"/>
    <w:rsid w:val="00B80DC6"/>
    <w:rsid w:val="00BC3AB2"/>
    <w:rsid w:val="00C15D5C"/>
    <w:rsid w:val="00C176DC"/>
    <w:rsid w:val="00CA2BB2"/>
    <w:rsid w:val="00CF2CDC"/>
    <w:rsid w:val="00D53A05"/>
    <w:rsid w:val="00D6208C"/>
    <w:rsid w:val="00D74A82"/>
    <w:rsid w:val="00E02AD6"/>
    <w:rsid w:val="00EB63B0"/>
    <w:rsid w:val="00EC1352"/>
    <w:rsid w:val="00EF7000"/>
    <w:rsid w:val="00F11CE6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A9DD6E1-6FA2-49D5-B108-18DCAE7F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1275"/>
    <w:pPr>
      <w:ind w:left="720"/>
      <w:contextualSpacing/>
    </w:pPr>
  </w:style>
  <w:style w:type="character" w:styleId="Hyperlink">
    <w:name w:val="Hyperlink"/>
    <w:uiPriority w:val="99"/>
    <w:rsid w:val="0049000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33F4E"/>
    <w:pPr>
      <w:spacing w:before="100" w:beforeAutospacing="1" w:after="150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uiPriority w:val="99"/>
    <w:semiHidden/>
    <w:unhideWhenUsed/>
    <w:rsid w:val="00B540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22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2220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dashed" w:sz="2" w:space="0" w:color="CCCCCC"/>
                            <w:left w:val="dashed" w:sz="6" w:space="11" w:color="CCCCCC"/>
                            <w:bottom w:val="dashed" w:sz="2" w:space="0" w:color="CCCCCC"/>
                            <w:right w:val="dashed" w:sz="6" w:space="11" w:color="CCCCCC"/>
                          </w:divBdr>
                          <w:divsChild>
                            <w:div w:id="9487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8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22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224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dashed" w:sz="2" w:space="0" w:color="CCCCCC"/>
                            <w:left w:val="dashed" w:sz="6" w:space="11" w:color="CCCCCC"/>
                            <w:bottom w:val="dashed" w:sz="2" w:space="0" w:color="CCCCCC"/>
                            <w:right w:val="dashed" w:sz="6" w:space="11" w:color="CCCCCC"/>
                          </w:divBdr>
                          <w:divsChild>
                            <w:div w:id="9487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22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221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dashed" w:sz="2" w:space="0" w:color="CCCCCC"/>
                            <w:left w:val="dashed" w:sz="6" w:space="11" w:color="CCCCCC"/>
                            <w:bottom w:val="dashed" w:sz="2" w:space="0" w:color="CCCCCC"/>
                            <w:right w:val="dashed" w:sz="6" w:space="11" w:color="CCCCCC"/>
                          </w:divBdr>
                          <w:divsChild>
                            <w:div w:id="9487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8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7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8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22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222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dashed" w:sz="2" w:space="0" w:color="CCCCCC"/>
                            <w:left w:val="dashed" w:sz="6" w:space="11" w:color="CCCCCC"/>
                            <w:bottom w:val="dashed" w:sz="2" w:space="0" w:color="CCCCCC"/>
                            <w:right w:val="dashed" w:sz="6" w:space="11" w:color="CCCCCC"/>
                          </w:divBdr>
                          <w:divsChild>
                            <w:div w:id="94878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22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2235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dashed" w:sz="2" w:space="0" w:color="CCCCCC"/>
                            <w:left w:val="dashed" w:sz="6" w:space="11" w:color="CCCCCC"/>
                            <w:bottom w:val="dashed" w:sz="2" w:space="0" w:color="CCCCCC"/>
                            <w:right w:val="dashed" w:sz="6" w:space="11" w:color="CCCCCC"/>
                          </w:divBdr>
                          <w:divsChild>
                            <w:div w:id="9487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8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.edu/admissions/bachelors-degrees/application-requirements/general-required-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.aus.edu/apply_online?utm_campaign=Apply%20Online&amp;utm_medium=website&amp;utm_source=apply_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.edu/media/3231/everything-you-need-to-know-u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pplyonline.aud.ed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harjah.ac.ae/en/Administration/Admission/ug/Pages/ar.asp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 El-Khatib</dc:creator>
  <cp:keywords/>
  <dc:description/>
  <cp:lastModifiedBy>admin</cp:lastModifiedBy>
  <cp:revision>9</cp:revision>
  <cp:lastPrinted>2010-08-23T05:42:00Z</cp:lastPrinted>
  <dcterms:created xsi:type="dcterms:W3CDTF">2020-04-06T10:04:00Z</dcterms:created>
  <dcterms:modified xsi:type="dcterms:W3CDTF">2020-04-06T10:28:00Z</dcterms:modified>
</cp:coreProperties>
</file>