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6D" w:rsidRPr="003F7EB3" w:rsidRDefault="0024323C" w:rsidP="003F7EB3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7EB3">
        <w:rPr>
          <w:rFonts w:asciiTheme="minorHAnsi" w:hAnsiTheme="minorHAnsi" w:cstheme="minorHAnsi"/>
          <w:b/>
          <w:sz w:val="32"/>
          <w:szCs w:val="32"/>
          <w:u w:val="single"/>
        </w:rPr>
        <w:t xml:space="preserve">For Emirati Students ONLY- </w:t>
      </w:r>
      <w:r w:rsidR="002D2A32" w:rsidRPr="003F7EB3">
        <w:rPr>
          <w:rFonts w:asciiTheme="minorHAnsi" w:hAnsiTheme="minorHAnsi" w:cstheme="minorHAnsi"/>
          <w:b/>
          <w:sz w:val="32"/>
          <w:szCs w:val="32"/>
          <w:u w:val="single"/>
        </w:rPr>
        <w:t>National Admission and Placement Office (NAPO)</w:t>
      </w:r>
    </w:p>
    <w:p w:rsidR="002D2A32" w:rsidRPr="003F7EB3" w:rsidRDefault="002D2A32" w:rsidP="003F7EB3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3F7EB3">
        <w:rPr>
          <w:rFonts w:asciiTheme="minorHAnsi" w:hAnsiTheme="minorHAnsi" w:cstheme="minorHAnsi"/>
          <w:b/>
          <w:sz w:val="32"/>
          <w:szCs w:val="32"/>
        </w:rPr>
        <w:t xml:space="preserve">What is NAPO? </w:t>
      </w:r>
    </w:p>
    <w:p w:rsidR="002D2A32" w:rsidRPr="003F7EB3" w:rsidRDefault="002D2A32" w:rsidP="003F7EB3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NAPO is responsible for processing a</w:t>
      </w:r>
      <w:r w:rsidR="0024323C" w:rsidRPr="003F7EB3">
        <w:rPr>
          <w:rFonts w:asciiTheme="minorHAnsi" w:hAnsiTheme="minorHAnsi" w:cstheme="minorHAnsi"/>
        </w:rPr>
        <w:t>pplications for admission to public and federal universities in the UAE such as:</w:t>
      </w:r>
      <w:r w:rsidRPr="003F7EB3">
        <w:rPr>
          <w:rFonts w:asciiTheme="minorHAnsi" w:hAnsiTheme="minorHAnsi" w:cstheme="minorHAnsi"/>
        </w:rPr>
        <w:t xml:space="preserve"> United Arab Emirates University (UAEU), the Higher Colleges of Technology (HCT), Abu Dhabi Centre for Technical and Vocational Education and Training (ACTVET) and </w:t>
      </w:r>
      <w:proofErr w:type="spellStart"/>
      <w:r w:rsidRPr="003F7EB3">
        <w:rPr>
          <w:rFonts w:asciiTheme="minorHAnsi" w:hAnsiTheme="minorHAnsi" w:cstheme="minorHAnsi"/>
        </w:rPr>
        <w:t>Zayed</w:t>
      </w:r>
      <w:proofErr w:type="spellEnd"/>
      <w:r w:rsidRPr="003F7EB3">
        <w:rPr>
          <w:rFonts w:asciiTheme="minorHAnsi" w:hAnsiTheme="minorHAnsi" w:cstheme="minorHAnsi"/>
        </w:rPr>
        <w:t xml:space="preserve"> University (ZU), or </w:t>
      </w:r>
      <w:r w:rsidR="0024323C" w:rsidRPr="003F7EB3">
        <w:rPr>
          <w:rFonts w:asciiTheme="minorHAnsi" w:hAnsiTheme="minorHAnsi" w:cstheme="minorHAnsi"/>
        </w:rPr>
        <w:t xml:space="preserve">UAE-nationals’ scholarships for </w:t>
      </w:r>
      <w:r w:rsidRPr="003F7EB3">
        <w:rPr>
          <w:rFonts w:asciiTheme="minorHAnsi" w:hAnsiTheme="minorHAnsi" w:cstheme="minorHAnsi"/>
        </w:rPr>
        <w:t>study</w:t>
      </w:r>
      <w:r w:rsidR="0024323C" w:rsidRPr="003F7EB3">
        <w:rPr>
          <w:rFonts w:asciiTheme="minorHAnsi" w:hAnsiTheme="minorHAnsi" w:cstheme="minorHAnsi"/>
        </w:rPr>
        <w:t>ing</w:t>
      </w:r>
      <w:r w:rsidRPr="003F7EB3">
        <w:rPr>
          <w:rFonts w:asciiTheme="minorHAnsi" w:hAnsiTheme="minorHAnsi" w:cstheme="minorHAnsi"/>
        </w:rPr>
        <w:t xml:space="preserve"> abroad. </w:t>
      </w:r>
    </w:p>
    <w:p w:rsidR="002D2A32" w:rsidRPr="003F7EB3" w:rsidRDefault="002D2A32" w:rsidP="003F7EB3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3F7EB3">
        <w:rPr>
          <w:rFonts w:asciiTheme="minorHAnsi" w:hAnsiTheme="minorHAnsi" w:cstheme="minorHAnsi"/>
          <w:b/>
          <w:sz w:val="32"/>
          <w:szCs w:val="32"/>
        </w:rPr>
        <w:t xml:space="preserve">Who registers for NAPO? </w:t>
      </w:r>
    </w:p>
    <w:p w:rsidR="002D2A32" w:rsidRPr="003F7EB3" w:rsidRDefault="00B03E6D" w:rsidP="003F7EB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3F7EB3">
        <w:rPr>
          <w:rFonts w:asciiTheme="minorHAnsi" w:hAnsiTheme="minorHAnsi" w:cstheme="minorHAnsi"/>
          <w:bCs/>
        </w:rPr>
        <w:t>Only</w:t>
      </w:r>
      <w:r w:rsidR="002D2A32" w:rsidRPr="003F7EB3">
        <w:rPr>
          <w:rFonts w:asciiTheme="minorHAnsi" w:hAnsiTheme="minorHAnsi" w:cstheme="minorHAnsi"/>
          <w:bCs/>
        </w:rPr>
        <w:t xml:space="preserve"> UAE Nationals (seniors) are eligible for registration. </w:t>
      </w:r>
    </w:p>
    <w:p w:rsidR="002D2A32" w:rsidRPr="003F7EB3" w:rsidRDefault="002D2A32" w:rsidP="003F7EB3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3F7EB3">
        <w:rPr>
          <w:rFonts w:asciiTheme="minorHAnsi" w:hAnsiTheme="minorHAnsi" w:cstheme="minorHAnsi"/>
          <w:b/>
          <w:sz w:val="32"/>
          <w:szCs w:val="32"/>
        </w:rPr>
        <w:t xml:space="preserve">How do I register for NAPO? </w:t>
      </w:r>
    </w:p>
    <w:p w:rsidR="002D2A32" w:rsidRPr="003F7EB3" w:rsidRDefault="002D2A32" w:rsidP="003F7EB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</w:rPr>
      </w:pPr>
      <w:r w:rsidRPr="003F7EB3">
        <w:rPr>
          <w:rFonts w:asciiTheme="minorHAnsi" w:hAnsiTheme="minorHAnsi" w:cstheme="minorHAnsi"/>
        </w:rPr>
        <w:t>NAPO has developed a unified student application form to the federal institutions of higher education in the UAE and scholarships. Curren</w:t>
      </w:r>
      <w:r w:rsidR="0024323C" w:rsidRPr="003F7EB3">
        <w:rPr>
          <w:rFonts w:asciiTheme="minorHAnsi" w:hAnsiTheme="minorHAnsi" w:cstheme="minorHAnsi"/>
        </w:rPr>
        <w:t>tly, students can only apply on</w:t>
      </w:r>
      <w:r w:rsidRPr="003F7EB3">
        <w:rPr>
          <w:rFonts w:asciiTheme="minorHAnsi" w:hAnsiTheme="minorHAnsi" w:cstheme="minorHAnsi"/>
        </w:rPr>
        <w:t xml:space="preserve">line. Any student who wishes to apply must fill out a unified student application form. </w:t>
      </w:r>
    </w:p>
    <w:p w:rsidR="0024323C" w:rsidRPr="003F7EB3" w:rsidRDefault="00A324B2" w:rsidP="003F7EB3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hyperlink r:id="rId5" w:history="1">
        <w:r w:rsidR="0024323C" w:rsidRPr="003F7EB3">
          <w:rPr>
            <w:rStyle w:val="Hyperlink"/>
            <w:rFonts w:asciiTheme="minorHAnsi" w:hAnsiTheme="minorHAnsi" w:cstheme="minorHAnsi"/>
          </w:rPr>
          <w:t>https://www.moe.gov.ae/en/eservices/servicecard/pages/registrationpublic.aspx</w:t>
        </w:r>
      </w:hyperlink>
    </w:p>
    <w:p w:rsidR="002D2A32" w:rsidRPr="003F7EB3" w:rsidRDefault="002D2A32" w:rsidP="003F7EB3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3F7EB3">
        <w:rPr>
          <w:rFonts w:asciiTheme="minorHAnsi" w:hAnsiTheme="minorHAnsi" w:cstheme="minorHAnsi"/>
          <w:b/>
          <w:bCs/>
          <w:sz w:val="32"/>
          <w:szCs w:val="32"/>
        </w:rPr>
        <w:t>Documents required for the online application</w:t>
      </w:r>
      <w:r w:rsidR="003F7EB3">
        <w:rPr>
          <w:rFonts w:asciiTheme="minorHAnsi" w:hAnsiTheme="minorHAnsi" w:cstheme="minorHAnsi"/>
          <w:b/>
          <w:bCs/>
          <w:sz w:val="32"/>
          <w:szCs w:val="32"/>
        </w:rPr>
        <w:t xml:space="preserve"> for UAE National students</w:t>
      </w:r>
      <w:r w:rsidRPr="003F7EB3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:rsidR="002D2A32" w:rsidRPr="003F7EB3" w:rsidRDefault="002D2A32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photocopy of your passport</w:t>
      </w:r>
    </w:p>
    <w:p w:rsidR="002D2A32" w:rsidRPr="003F7EB3" w:rsidRDefault="002D2A32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passport-size photo</w:t>
      </w:r>
    </w:p>
    <w:p w:rsidR="002D2A32" w:rsidRPr="003F7EB3" w:rsidRDefault="002D2A32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photocopy of “</w:t>
      </w:r>
      <w:proofErr w:type="spellStart"/>
      <w:r w:rsidRPr="003F7EB3">
        <w:rPr>
          <w:rFonts w:asciiTheme="minorHAnsi" w:hAnsiTheme="minorHAnsi" w:cstheme="minorHAnsi"/>
        </w:rPr>
        <w:t>khalasat</w:t>
      </w:r>
      <w:proofErr w:type="spellEnd"/>
      <w:r w:rsidRPr="003F7EB3">
        <w:rPr>
          <w:rFonts w:asciiTheme="minorHAnsi" w:hAnsiTheme="minorHAnsi" w:cstheme="minorHAnsi"/>
        </w:rPr>
        <w:t xml:space="preserve"> al </w:t>
      </w:r>
      <w:proofErr w:type="spellStart"/>
      <w:r w:rsidRPr="003F7EB3">
        <w:rPr>
          <w:rFonts w:asciiTheme="minorHAnsi" w:hAnsiTheme="minorHAnsi" w:cstheme="minorHAnsi"/>
        </w:rPr>
        <w:t>qaid</w:t>
      </w:r>
      <w:proofErr w:type="spellEnd"/>
      <w:r w:rsidRPr="003F7EB3">
        <w:rPr>
          <w:rFonts w:asciiTheme="minorHAnsi" w:hAnsiTheme="minorHAnsi" w:cstheme="minorHAnsi"/>
        </w:rPr>
        <w:t xml:space="preserve">” </w:t>
      </w:r>
      <w:r w:rsidRPr="003F7EB3">
        <w:rPr>
          <w:rFonts w:asciiTheme="minorHAnsi" w:hAnsiTheme="minorHAnsi" w:cstheme="minorHAnsi"/>
          <w:rtl/>
        </w:rPr>
        <w:t>خلاصة</w:t>
      </w:r>
      <w:r w:rsidRPr="003F7EB3">
        <w:rPr>
          <w:rFonts w:asciiTheme="minorHAnsi" w:hAnsiTheme="minorHAnsi" w:cstheme="minorHAnsi"/>
        </w:rPr>
        <w:t xml:space="preserve"> </w:t>
      </w:r>
      <w:r w:rsidRPr="003F7EB3">
        <w:rPr>
          <w:rFonts w:asciiTheme="minorHAnsi" w:hAnsiTheme="minorHAnsi" w:cstheme="minorHAnsi"/>
          <w:rtl/>
        </w:rPr>
        <w:t>القيد</w:t>
      </w:r>
      <w:r w:rsidRPr="003F7EB3">
        <w:rPr>
          <w:rFonts w:asciiTheme="minorHAnsi" w:hAnsiTheme="minorHAnsi" w:cstheme="minorHAnsi"/>
        </w:rPr>
        <w:t xml:space="preserve"> </w:t>
      </w:r>
    </w:p>
    <w:p w:rsidR="002D2A32" w:rsidRPr="003F7EB3" w:rsidRDefault="002D2A32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photocopy of birth certificate</w:t>
      </w:r>
    </w:p>
    <w:p w:rsidR="002D2A32" w:rsidRPr="003F7EB3" w:rsidRDefault="002D2A32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photocopy of your National</w:t>
      </w:r>
      <w:r w:rsidR="0024323C" w:rsidRPr="003F7EB3">
        <w:rPr>
          <w:rFonts w:asciiTheme="minorHAnsi" w:hAnsiTheme="minorHAnsi" w:cstheme="minorHAnsi"/>
        </w:rPr>
        <w:t xml:space="preserve"> Emirates ID </w:t>
      </w:r>
    </w:p>
    <w:p w:rsidR="0024323C" w:rsidRPr="003F7EB3" w:rsidRDefault="0024323C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Photocopy of Family Book/National ID</w:t>
      </w:r>
    </w:p>
    <w:p w:rsidR="0024323C" w:rsidRPr="003F7EB3" w:rsidRDefault="0024323C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Gr.10 &amp; 11 transcripts + Gr.12 Semester 1 transcript</w:t>
      </w:r>
    </w:p>
    <w:p w:rsidR="0024323C" w:rsidRPr="003F7EB3" w:rsidRDefault="0024323C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lastRenderedPageBreak/>
        <w:t>Gr.12 final attested transcript (to be submitted at the end of the academic year)</w:t>
      </w:r>
    </w:p>
    <w:p w:rsidR="0024323C" w:rsidRPr="003F7EB3" w:rsidRDefault="0024323C" w:rsidP="003F7EB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Equivalency Letter from the Ministry of Education (to be submitted at the end of the academic year)</w:t>
      </w:r>
    </w:p>
    <w:p w:rsidR="002D2A32" w:rsidRDefault="003F7EB3" w:rsidP="003F7EB3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3F7EB3">
        <w:rPr>
          <w:rFonts w:asciiTheme="minorHAnsi" w:hAnsiTheme="minorHAnsi" w:cstheme="minorHAnsi"/>
          <w:b/>
          <w:bCs/>
          <w:sz w:val="32"/>
          <w:szCs w:val="32"/>
        </w:rPr>
        <w:t>Documents required for the online application for Mother-National students</w:t>
      </w:r>
      <w:r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:rsidR="003F7EB3" w:rsidRPr="003F7EB3" w:rsidRDefault="003F7EB3" w:rsidP="003F7EB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Passport copy</w:t>
      </w:r>
    </w:p>
    <w:p w:rsidR="003F7EB3" w:rsidRPr="003F7EB3" w:rsidRDefault="003F7EB3" w:rsidP="003F7EB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Unified Number</w:t>
      </w:r>
    </w:p>
    <w:p w:rsidR="003F7EB3" w:rsidRPr="003F7EB3" w:rsidRDefault="003F7EB3" w:rsidP="003F7EB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Photocopy of Emirates ID</w:t>
      </w:r>
    </w:p>
    <w:p w:rsidR="003F7EB3" w:rsidRPr="003F7EB3" w:rsidRDefault="003F7EB3" w:rsidP="003F7EB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Photocopy of birth certificate</w:t>
      </w:r>
    </w:p>
    <w:p w:rsidR="003F7EB3" w:rsidRPr="003F7EB3" w:rsidRDefault="003F7EB3" w:rsidP="003F7EB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Passport-size photograph</w:t>
      </w:r>
    </w:p>
    <w:p w:rsidR="003F7EB3" w:rsidRDefault="003F7EB3" w:rsidP="003F7EB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3F7EB3">
        <w:rPr>
          <w:rFonts w:asciiTheme="minorHAnsi" w:hAnsiTheme="minorHAnsi" w:cstheme="minorHAnsi"/>
        </w:rPr>
        <w:t>Mother’s photocopy of passport, Emirates ID and Family Book</w:t>
      </w:r>
    </w:p>
    <w:p w:rsidR="00A324B2" w:rsidRDefault="00A324B2" w:rsidP="00A324B2">
      <w:pPr>
        <w:spacing w:line="360" w:lineRule="auto"/>
        <w:rPr>
          <w:rFonts w:asciiTheme="minorHAnsi" w:hAnsiTheme="minorHAnsi" w:cstheme="minorHAnsi"/>
        </w:rPr>
      </w:pPr>
    </w:p>
    <w:p w:rsidR="00A324B2" w:rsidRPr="003F7EB3" w:rsidRDefault="00A324B2" w:rsidP="00A324B2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*PLEASE CHECK THE FILE NAMED NAPO WORKSHOP SLIDES FOR ALL DETAILED INFORMATION*</w:t>
      </w:r>
      <w:bookmarkStart w:id="0" w:name="_GoBack"/>
      <w:bookmarkEnd w:id="0"/>
    </w:p>
    <w:p w:rsidR="002D2A32" w:rsidRPr="003F7EB3" w:rsidRDefault="002D2A32" w:rsidP="003F7EB3">
      <w:pPr>
        <w:spacing w:line="360" w:lineRule="auto"/>
        <w:rPr>
          <w:rFonts w:asciiTheme="minorHAnsi" w:hAnsiTheme="minorHAnsi" w:cstheme="minorHAnsi"/>
          <w:sz w:val="28"/>
        </w:rPr>
      </w:pPr>
    </w:p>
    <w:sectPr w:rsidR="002D2A32" w:rsidRPr="003F7EB3" w:rsidSect="00CE66F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3DAC"/>
    <w:multiLevelType w:val="hybridMultilevel"/>
    <w:tmpl w:val="3B22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C4A7D"/>
    <w:multiLevelType w:val="hybridMultilevel"/>
    <w:tmpl w:val="AA68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73A3"/>
    <w:multiLevelType w:val="hybridMultilevel"/>
    <w:tmpl w:val="2262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32043"/>
    <w:multiLevelType w:val="hybridMultilevel"/>
    <w:tmpl w:val="D96EDD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19"/>
    <w:rsid w:val="00095D1D"/>
    <w:rsid w:val="001A0F38"/>
    <w:rsid w:val="001D7BC0"/>
    <w:rsid w:val="00206E16"/>
    <w:rsid w:val="0024123E"/>
    <w:rsid w:val="0024323C"/>
    <w:rsid w:val="0026375C"/>
    <w:rsid w:val="002D2A32"/>
    <w:rsid w:val="0030072B"/>
    <w:rsid w:val="00315E4B"/>
    <w:rsid w:val="0033481B"/>
    <w:rsid w:val="003C1616"/>
    <w:rsid w:val="003F7EB3"/>
    <w:rsid w:val="004007B2"/>
    <w:rsid w:val="0052094B"/>
    <w:rsid w:val="00536819"/>
    <w:rsid w:val="00655D0D"/>
    <w:rsid w:val="00676F6B"/>
    <w:rsid w:val="00844F5F"/>
    <w:rsid w:val="008531A1"/>
    <w:rsid w:val="00A324B2"/>
    <w:rsid w:val="00B03E6D"/>
    <w:rsid w:val="00B44660"/>
    <w:rsid w:val="00BA1A21"/>
    <w:rsid w:val="00BE28D7"/>
    <w:rsid w:val="00CE66FC"/>
    <w:rsid w:val="00D04B06"/>
    <w:rsid w:val="00D56B34"/>
    <w:rsid w:val="00D86867"/>
    <w:rsid w:val="00E030F3"/>
    <w:rsid w:val="00ED2F0B"/>
    <w:rsid w:val="00F90476"/>
    <w:rsid w:val="00F962E3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AF69E"/>
  <w15:docId w15:val="{FCC698B7-581B-4E7C-BB27-E4F09474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6819"/>
    <w:pPr>
      <w:ind w:left="720"/>
      <w:contextualSpacing/>
    </w:pPr>
  </w:style>
  <w:style w:type="character" w:styleId="Hyperlink">
    <w:name w:val="Hyperlink"/>
    <w:uiPriority w:val="99"/>
    <w:rsid w:val="002412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e.gov.ae/en/eservices/servicecard/pages/registrationpublic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El-Khatib</dc:creator>
  <cp:keywords/>
  <dc:description/>
  <cp:lastModifiedBy>Norhan Abouelela</cp:lastModifiedBy>
  <cp:revision>16</cp:revision>
  <cp:lastPrinted>2012-10-22T06:30:00Z</cp:lastPrinted>
  <dcterms:created xsi:type="dcterms:W3CDTF">2010-08-18T04:45:00Z</dcterms:created>
  <dcterms:modified xsi:type="dcterms:W3CDTF">2020-02-23T09:08:00Z</dcterms:modified>
</cp:coreProperties>
</file>